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Pr="0088368A" w:rsidRDefault="00C8441B" w:rsidP="00C8441B">
      <w:pPr>
        <w:tabs>
          <w:tab w:val="left" w:pos="567"/>
        </w:tabs>
        <w:suppressAutoHyphens/>
        <w:spacing w:after="0" w:line="240" w:lineRule="auto"/>
        <w:jc w:val="center"/>
        <w:rPr>
          <w:b/>
          <w:bCs/>
          <w:iCs/>
          <w:caps/>
          <w:sz w:val="24"/>
          <w:szCs w:val="24"/>
        </w:rPr>
      </w:pPr>
      <w:r w:rsidRPr="0088368A">
        <w:rPr>
          <w:b/>
          <w:bCs/>
          <w:iCs/>
          <w:caps/>
          <w:sz w:val="24"/>
          <w:szCs w:val="24"/>
        </w:rPr>
        <w:t>PAPILDOMOS SĄLYGOS DĖL NACIONALINIO SAUGUMO REIKALAVIMŲ</w:t>
      </w:r>
    </w:p>
    <w:p w14:paraId="79ED6692" w14:textId="77777777" w:rsidR="00C8441B" w:rsidRPr="00C8441B" w:rsidRDefault="00C8441B" w:rsidP="00C8441B">
      <w:pPr>
        <w:tabs>
          <w:tab w:val="left" w:pos="567"/>
        </w:tabs>
        <w:suppressAutoHyphens/>
        <w:spacing w:after="0" w:line="240" w:lineRule="auto"/>
        <w:jc w:val="center"/>
        <w:rPr>
          <w:rFonts w:eastAsia="Times New Roman" w:cs="Times New Roman"/>
          <w:b/>
          <w:bCs/>
          <w:iCs/>
          <w:sz w:val="24"/>
          <w:szCs w:val="24"/>
          <w:highlight w:val="cyan"/>
          <w:lang w:eastAsia="ar-SA"/>
        </w:rPr>
      </w:pPr>
    </w:p>
    <w:tbl>
      <w:tblPr>
        <w:tblStyle w:val="TableGrid3"/>
        <w:tblW w:w="5000" w:type="pct"/>
        <w:tblLook w:val="04A0" w:firstRow="1" w:lastRow="0" w:firstColumn="1" w:lastColumn="0" w:noHBand="0" w:noVBand="1"/>
      </w:tblPr>
      <w:tblGrid>
        <w:gridCol w:w="3823"/>
        <w:gridCol w:w="3685"/>
        <w:gridCol w:w="2666"/>
      </w:tblGrid>
      <w:tr w:rsidR="00D601C9" w:rsidRPr="0053444C" w14:paraId="6A8A3D29" w14:textId="77777777" w:rsidTr="0053444C">
        <w:trPr>
          <w:trHeight w:val="627"/>
        </w:trPr>
        <w:tc>
          <w:tcPr>
            <w:tcW w:w="5000" w:type="pct"/>
            <w:gridSpan w:val="3"/>
          </w:tcPr>
          <w:p w14:paraId="3D90794C" w14:textId="00FBF9A3" w:rsidR="00D601C9" w:rsidRPr="0088368A" w:rsidRDefault="00D601C9" w:rsidP="00105838">
            <w:pPr>
              <w:autoSpaceDE w:val="0"/>
              <w:adjustRightInd w:val="0"/>
              <w:spacing w:after="0"/>
              <w:rPr>
                <w:rFonts w:eastAsia="Yu Mincho"/>
                <w:b/>
                <w:bCs/>
                <w:sz w:val="24"/>
                <w:szCs w:val="24"/>
              </w:rPr>
            </w:pPr>
            <w:r w:rsidRPr="0088368A">
              <w:rPr>
                <w:rFonts w:eastAsia="Yu Mincho"/>
                <w:b/>
                <w:bCs/>
                <w:sz w:val="24"/>
                <w:szCs w:val="24"/>
              </w:rPr>
              <w:t xml:space="preserve">Dėl atitikties Viešųjų pirkimų įstatymo 37 str. 9 d. reikalavimams perkančioji organizacija </w:t>
            </w:r>
            <w:r w:rsidR="003C02EB">
              <w:rPr>
                <w:rFonts w:eastAsia="Yu Mincho"/>
                <w:b/>
                <w:bCs/>
                <w:sz w:val="24"/>
                <w:szCs w:val="24"/>
              </w:rPr>
              <w:t>iš</w:t>
            </w:r>
            <w:r w:rsidR="00DC5BA1">
              <w:rPr>
                <w:rFonts w:eastAsia="Yu Mincho"/>
                <w:b/>
                <w:bCs/>
                <w:sz w:val="24"/>
                <w:szCs w:val="24"/>
              </w:rPr>
              <w:t xml:space="preserve"> </w:t>
            </w:r>
            <w:r w:rsidRPr="00DC5BA1">
              <w:rPr>
                <w:rFonts w:eastAsia="Yu Mincho"/>
                <w:b/>
                <w:bCs/>
                <w:sz w:val="24"/>
                <w:szCs w:val="24"/>
                <w:u w:val="single"/>
              </w:rPr>
              <w:t>galimo pirkimo laimėtojo</w:t>
            </w:r>
            <w:r w:rsidRPr="0088368A">
              <w:rPr>
                <w:rFonts w:eastAsia="Yu Mincho"/>
                <w:b/>
                <w:bCs/>
                <w:sz w:val="24"/>
                <w:szCs w:val="24"/>
              </w:rPr>
              <w:t xml:space="preserve"> reikalaus pateikti vieną ar kelis šiuos dokumentus</w:t>
            </w:r>
            <w:r w:rsidRPr="0088368A">
              <w:rPr>
                <w:rFonts w:eastAsia="Calibri"/>
                <w:b/>
                <w:bCs/>
                <w:sz w:val="24"/>
                <w:szCs w:val="24"/>
              </w:rPr>
              <w:t>:</w:t>
            </w:r>
          </w:p>
        </w:tc>
      </w:tr>
      <w:tr w:rsidR="00D601C9" w:rsidRPr="0053444C" w14:paraId="32B3DCD8" w14:textId="77777777" w:rsidTr="00C8441B">
        <w:trPr>
          <w:trHeight w:val="540"/>
        </w:trPr>
        <w:tc>
          <w:tcPr>
            <w:tcW w:w="5000" w:type="pct"/>
            <w:gridSpan w:val="3"/>
            <w:shd w:val="clear" w:color="auto" w:fill="D9E2F3" w:themeFill="accent1" w:themeFillTint="33"/>
          </w:tcPr>
          <w:p w14:paraId="545944F4" w14:textId="77777777" w:rsidR="00D601C9" w:rsidRPr="0088368A" w:rsidRDefault="00D601C9" w:rsidP="00105838">
            <w:pPr>
              <w:autoSpaceDE w:val="0"/>
              <w:adjustRightInd w:val="0"/>
              <w:spacing w:after="0"/>
              <w:jc w:val="center"/>
              <w:rPr>
                <w:rFonts w:eastAsia="Calibri"/>
                <w:i/>
                <w:iCs/>
                <w:color w:val="000000"/>
                <w:sz w:val="24"/>
                <w:szCs w:val="24"/>
              </w:rPr>
            </w:pPr>
            <w:r w:rsidRPr="0088368A">
              <w:rPr>
                <w:rFonts w:eastAsia="Calibri"/>
                <w:i/>
                <w:iCs/>
                <w:color w:val="000000"/>
                <w:sz w:val="24"/>
                <w:szCs w:val="24"/>
              </w:rPr>
              <w:t xml:space="preserve">Reikalavimai prekių gamintojui ar jį kontroliuojančiam asmeniui </w:t>
            </w:r>
          </w:p>
          <w:p w14:paraId="7FB73687" w14:textId="06BA1B9B" w:rsidR="00A75650" w:rsidRPr="0088368A" w:rsidRDefault="00D601C9" w:rsidP="00DC5BA1">
            <w:pPr>
              <w:autoSpaceDE w:val="0"/>
              <w:adjustRightInd w:val="0"/>
              <w:spacing w:after="0"/>
              <w:jc w:val="center"/>
              <w:rPr>
                <w:rFonts w:eastAsia="Calibri"/>
                <w:i/>
                <w:iCs/>
                <w:color w:val="000000"/>
                <w:sz w:val="24"/>
                <w:szCs w:val="24"/>
              </w:rPr>
            </w:pPr>
            <w:r w:rsidRPr="0088368A">
              <w:rPr>
                <w:rFonts w:eastAsia="Calibri"/>
                <w:i/>
                <w:iCs/>
                <w:color w:val="000000"/>
                <w:sz w:val="24"/>
                <w:szCs w:val="24"/>
              </w:rPr>
              <w:t>(Viešųjų pirkimų įstatymo 37 str. 9 d. 1 p.)</w:t>
            </w:r>
          </w:p>
        </w:tc>
      </w:tr>
      <w:tr w:rsidR="00D601C9" w:rsidRPr="0053444C" w14:paraId="5265B60C" w14:textId="77777777" w:rsidTr="00A75650">
        <w:trPr>
          <w:trHeight w:val="242"/>
        </w:trPr>
        <w:tc>
          <w:tcPr>
            <w:tcW w:w="1879" w:type="pct"/>
            <w:vAlign w:val="center"/>
          </w:tcPr>
          <w:p w14:paraId="392C116D" w14:textId="77777777" w:rsidR="00D601C9" w:rsidRPr="0088368A" w:rsidRDefault="00D601C9" w:rsidP="00A75650">
            <w:pPr>
              <w:autoSpaceDE w:val="0"/>
              <w:adjustRightInd w:val="0"/>
              <w:spacing w:after="0"/>
              <w:jc w:val="center"/>
              <w:rPr>
                <w:rFonts w:eastAsia="Calibri"/>
                <w:sz w:val="24"/>
                <w:szCs w:val="24"/>
              </w:rPr>
            </w:pPr>
            <w:r w:rsidRPr="0088368A">
              <w:rPr>
                <w:rFonts w:eastAsia="Calibri"/>
                <w:sz w:val="24"/>
                <w:szCs w:val="24"/>
              </w:rPr>
              <w:t xml:space="preserve">Apie </w:t>
            </w:r>
            <w:r w:rsidRPr="0088368A">
              <w:rPr>
                <w:rFonts w:eastAsia="Calibri"/>
                <w:b/>
                <w:sz w:val="24"/>
                <w:szCs w:val="24"/>
              </w:rPr>
              <w:t>juridinius asmenis</w:t>
            </w:r>
            <w:r w:rsidRPr="0088368A">
              <w:rPr>
                <w:rFonts w:eastAsia="Calibri"/>
                <w:sz w:val="24"/>
                <w:szCs w:val="24"/>
              </w:rPr>
              <w:t>:</w:t>
            </w:r>
          </w:p>
        </w:tc>
        <w:tc>
          <w:tcPr>
            <w:tcW w:w="1811" w:type="pct"/>
            <w:vAlign w:val="center"/>
          </w:tcPr>
          <w:p w14:paraId="6AA55CF5" w14:textId="77777777" w:rsidR="00D601C9" w:rsidRPr="0088368A" w:rsidRDefault="00D601C9" w:rsidP="00A75650">
            <w:pPr>
              <w:autoSpaceDE w:val="0"/>
              <w:adjustRightInd w:val="0"/>
              <w:spacing w:after="0"/>
              <w:jc w:val="center"/>
              <w:rPr>
                <w:rFonts w:eastAsia="Calibri"/>
                <w:sz w:val="24"/>
                <w:szCs w:val="24"/>
              </w:rPr>
            </w:pPr>
            <w:r w:rsidRPr="0088368A">
              <w:rPr>
                <w:rFonts w:eastAsia="Calibri"/>
                <w:color w:val="000000"/>
                <w:sz w:val="24"/>
                <w:szCs w:val="24"/>
              </w:rPr>
              <w:t xml:space="preserve">Apie </w:t>
            </w:r>
            <w:r w:rsidRPr="0088368A">
              <w:rPr>
                <w:rFonts w:eastAsia="Calibri"/>
                <w:b/>
                <w:color w:val="000000"/>
                <w:sz w:val="24"/>
                <w:szCs w:val="24"/>
              </w:rPr>
              <w:t>fizinius asmenis</w:t>
            </w:r>
            <w:r w:rsidRPr="0088368A">
              <w:rPr>
                <w:rFonts w:eastAsia="Calibri"/>
                <w:color w:val="000000"/>
                <w:sz w:val="24"/>
                <w:szCs w:val="24"/>
              </w:rPr>
              <w:t>:</w:t>
            </w:r>
          </w:p>
        </w:tc>
        <w:tc>
          <w:tcPr>
            <w:tcW w:w="1310" w:type="pct"/>
            <w:vAlign w:val="center"/>
          </w:tcPr>
          <w:p w14:paraId="64EC2574" w14:textId="77777777" w:rsidR="00D601C9" w:rsidRPr="0088368A" w:rsidRDefault="00D601C9" w:rsidP="00A75650">
            <w:pPr>
              <w:autoSpaceDE w:val="0"/>
              <w:adjustRightInd w:val="0"/>
              <w:spacing w:after="0"/>
              <w:jc w:val="center"/>
              <w:rPr>
                <w:rFonts w:eastAsia="Calibri"/>
                <w:b/>
                <w:bCs/>
                <w:color w:val="000000"/>
                <w:sz w:val="24"/>
                <w:szCs w:val="24"/>
              </w:rPr>
            </w:pPr>
            <w:r w:rsidRPr="0088368A">
              <w:rPr>
                <w:rFonts w:eastAsia="Calibri"/>
                <w:b/>
                <w:bCs/>
                <w:color w:val="000000"/>
                <w:sz w:val="24"/>
                <w:szCs w:val="24"/>
              </w:rPr>
              <w:t>Subjektas, kuris turi atitikti reikalavimą</w:t>
            </w:r>
            <w:r w:rsidRPr="0088368A">
              <w:rPr>
                <w:rFonts w:eastAsia="Calibri"/>
                <w:color w:val="000000"/>
                <w:sz w:val="24"/>
                <w:szCs w:val="24"/>
              </w:rPr>
              <w:t>:</w:t>
            </w:r>
          </w:p>
        </w:tc>
      </w:tr>
      <w:tr w:rsidR="00D601C9" w:rsidRPr="0053444C" w14:paraId="0A172A3D" w14:textId="77777777" w:rsidTr="00A75650">
        <w:trPr>
          <w:trHeight w:val="726"/>
        </w:trPr>
        <w:tc>
          <w:tcPr>
            <w:tcW w:w="1879" w:type="pct"/>
          </w:tcPr>
          <w:p w14:paraId="2305BB36" w14:textId="77777777" w:rsidR="00D601C9" w:rsidRPr="0088368A" w:rsidRDefault="00D601C9" w:rsidP="00D601C9">
            <w:pPr>
              <w:numPr>
                <w:ilvl w:val="0"/>
                <w:numId w:val="3"/>
              </w:numPr>
              <w:tabs>
                <w:tab w:val="left" w:pos="338"/>
              </w:tabs>
              <w:spacing w:after="0" w:line="240" w:lineRule="auto"/>
              <w:ind w:left="32" w:hanging="32"/>
              <w:contextualSpacing/>
              <w:rPr>
                <w:rFonts w:eastAsia="Calibri"/>
                <w:sz w:val="24"/>
                <w:szCs w:val="24"/>
              </w:rPr>
            </w:pPr>
            <w:r w:rsidRPr="0088368A">
              <w:rPr>
                <w:rFonts w:eastAsia="Calibri"/>
                <w:sz w:val="24"/>
                <w:szCs w:val="24"/>
              </w:rPr>
              <w:t>juridinio asmens vadovo patvirtinta juridinio asmens steigimo dokumentų kopija;</w:t>
            </w:r>
          </w:p>
          <w:p w14:paraId="2DEBB9B8" w14:textId="77777777" w:rsidR="00D601C9" w:rsidRPr="0088368A" w:rsidRDefault="00D601C9" w:rsidP="00D601C9">
            <w:pPr>
              <w:numPr>
                <w:ilvl w:val="0"/>
                <w:numId w:val="3"/>
              </w:numPr>
              <w:tabs>
                <w:tab w:val="left" w:pos="338"/>
              </w:tabs>
              <w:spacing w:after="0" w:line="240" w:lineRule="auto"/>
              <w:ind w:left="0" w:firstLine="0"/>
              <w:contextualSpacing/>
              <w:rPr>
                <w:rFonts w:eastAsia="Calibri"/>
                <w:sz w:val="24"/>
                <w:szCs w:val="24"/>
              </w:rPr>
            </w:pPr>
            <w:r w:rsidRPr="0088368A">
              <w:rPr>
                <w:rFonts w:eastAsia="Calibri"/>
                <w:sz w:val="24"/>
                <w:szCs w:val="24"/>
              </w:rPr>
              <w:t>Juridinių asmenų registro (JAR) išplėstinis išrašas su istorija;</w:t>
            </w:r>
          </w:p>
          <w:p w14:paraId="47409D09" w14:textId="77777777" w:rsidR="00D601C9" w:rsidRPr="0088368A" w:rsidRDefault="00D601C9" w:rsidP="00D601C9">
            <w:pPr>
              <w:numPr>
                <w:ilvl w:val="0"/>
                <w:numId w:val="3"/>
              </w:numPr>
              <w:tabs>
                <w:tab w:val="left" w:pos="338"/>
                <w:tab w:val="left" w:pos="596"/>
              </w:tabs>
              <w:spacing w:after="0" w:line="240" w:lineRule="auto"/>
              <w:ind w:left="0" w:firstLine="0"/>
              <w:contextualSpacing/>
              <w:rPr>
                <w:rFonts w:eastAsia="Calibri"/>
                <w:sz w:val="24"/>
                <w:szCs w:val="24"/>
              </w:rPr>
            </w:pPr>
            <w:r w:rsidRPr="0088368A">
              <w:rPr>
                <w:rFonts w:eastAsia="Calibri"/>
                <w:sz w:val="24"/>
                <w:szCs w:val="24"/>
              </w:rPr>
              <w:t>Juridinių asmenų dalyvių informacinės sistemos (JADIS) išrašas;</w:t>
            </w:r>
          </w:p>
          <w:p w14:paraId="14D55044" w14:textId="77777777" w:rsidR="00D601C9" w:rsidRPr="0088368A" w:rsidRDefault="00D601C9" w:rsidP="00D601C9">
            <w:pPr>
              <w:numPr>
                <w:ilvl w:val="0"/>
                <w:numId w:val="3"/>
              </w:numPr>
              <w:tabs>
                <w:tab w:val="left" w:pos="316"/>
                <w:tab w:val="left" w:pos="457"/>
              </w:tabs>
              <w:spacing w:after="0" w:line="240" w:lineRule="auto"/>
              <w:ind w:left="0" w:firstLine="0"/>
              <w:contextualSpacing/>
              <w:rPr>
                <w:rFonts w:eastAsia="Calibri"/>
                <w:sz w:val="24"/>
                <w:szCs w:val="24"/>
              </w:rPr>
            </w:pPr>
            <w:r w:rsidRPr="0088368A">
              <w:rPr>
                <w:rFonts w:eastAsia="Calibri"/>
                <w:sz w:val="24"/>
                <w:szCs w:val="24"/>
              </w:rPr>
              <w:t>JADIS naudos gavėjų posistemio (JANGIS) išrašas;</w:t>
            </w:r>
          </w:p>
          <w:p w14:paraId="56750D0E" w14:textId="77777777" w:rsidR="00D601C9" w:rsidRPr="0088368A" w:rsidRDefault="00D601C9" w:rsidP="00D601C9">
            <w:pPr>
              <w:numPr>
                <w:ilvl w:val="0"/>
                <w:numId w:val="3"/>
              </w:numPr>
              <w:tabs>
                <w:tab w:val="left" w:pos="316"/>
                <w:tab w:val="left" w:pos="457"/>
              </w:tabs>
              <w:spacing w:after="0" w:line="240" w:lineRule="auto"/>
              <w:ind w:left="0" w:firstLine="0"/>
              <w:contextualSpacing/>
              <w:rPr>
                <w:rFonts w:eastAsia="Calibri"/>
                <w:sz w:val="24"/>
                <w:szCs w:val="24"/>
              </w:rPr>
            </w:pPr>
            <w:r w:rsidRPr="0088368A">
              <w:rPr>
                <w:rFonts w:eastAsia="Calibri"/>
                <w:sz w:val="24"/>
                <w:szCs w:val="24"/>
              </w:rPr>
              <w:t>įmonės/ įmonių grupės organizacinė struktūra (kai yra daugiau nei viena prekių gamintoją kontroliuojančių asmenų (iki galutinio kontrolės turėtojo) grandis);</w:t>
            </w:r>
          </w:p>
          <w:p w14:paraId="6382AF72" w14:textId="77777777" w:rsidR="00D601C9" w:rsidRPr="0088368A" w:rsidRDefault="00D601C9" w:rsidP="00A75650">
            <w:pPr>
              <w:tabs>
                <w:tab w:val="left" w:pos="596"/>
              </w:tabs>
              <w:spacing w:after="0"/>
              <w:rPr>
                <w:rFonts w:eastAsia="Yu Mincho"/>
                <w:i/>
                <w:color w:val="000000"/>
                <w:sz w:val="24"/>
                <w:szCs w:val="24"/>
                <w:u w:val="single"/>
              </w:rPr>
            </w:pPr>
            <w:r w:rsidRPr="0088368A">
              <w:rPr>
                <w:rFonts w:eastAsia="Calibri"/>
                <w:i/>
                <w:color w:val="000000"/>
                <w:sz w:val="24"/>
                <w:szCs w:val="24"/>
                <w:u w:val="single"/>
              </w:rPr>
              <w:t xml:space="preserve">arba atitinkami valstybės </w:t>
            </w:r>
            <w:r w:rsidRPr="0088368A">
              <w:rPr>
                <w:rFonts w:eastAsia="Yu Mincho"/>
                <w:i/>
                <w:color w:val="000000"/>
                <w:sz w:val="24"/>
                <w:szCs w:val="24"/>
                <w:u w:val="single"/>
              </w:rPr>
              <w:t>narės ar trečiosios šalies dokumentai ar kiti perkančiajai organizacijai priimtini dokumentai.</w:t>
            </w:r>
          </w:p>
        </w:tc>
        <w:tc>
          <w:tcPr>
            <w:tcW w:w="1811" w:type="pct"/>
          </w:tcPr>
          <w:p w14:paraId="27918EB1"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JADIS naudos gavėjų posistemio (JANGIS) išrašas;</w:t>
            </w:r>
          </w:p>
          <w:p w14:paraId="161BF3D2"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asmens tapatybę patvirtinančio dokumento (tapatybės kortelės ar paso) kopija;</w:t>
            </w:r>
          </w:p>
          <w:p w14:paraId="496578C2"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leidimo verstis atitinkama ūkine veikla patvirtinančio dokumento (pavyzdžiui, verslo liudijimo, individualios veiklos pažymėjimo ir pan.) kopija;</w:t>
            </w:r>
          </w:p>
          <w:p w14:paraId="54D69087"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pažyma apie deklaruotą gyvenamąją vietą;</w:t>
            </w:r>
          </w:p>
          <w:p w14:paraId="46737404" w14:textId="4A6CF0D1" w:rsidR="00D601C9" w:rsidRPr="0088368A" w:rsidRDefault="00D601C9" w:rsidP="00105838">
            <w:pPr>
              <w:tabs>
                <w:tab w:val="left" w:pos="310"/>
              </w:tabs>
              <w:autoSpaceDE w:val="0"/>
              <w:adjustRightInd w:val="0"/>
              <w:rPr>
                <w:rFonts w:eastAsia="Calibri"/>
                <w:sz w:val="24"/>
                <w:szCs w:val="24"/>
              </w:rPr>
            </w:pPr>
            <w:r w:rsidRPr="0088368A">
              <w:rPr>
                <w:rFonts w:eastAsia="Calibri"/>
                <w:i/>
                <w:color w:val="000000"/>
                <w:sz w:val="24"/>
                <w:szCs w:val="24"/>
                <w:u w:val="single"/>
              </w:rPr>
              <w:t xml:space="preserve">arba atitinkami valstybės </w:t>
            </w:r>
            <w:r w:rsidRPr="0088368A">
              <w:rPr>
                <w:rFonts w:eastAsia="Yu Mincho"/>
                <w:i/>
                <w:color w:val="000000"/>
                <w:sz w:val="24"/>
                <w:szCs w:val="24"/>
                <w:u w:val="single"/>
              </w:rPr>
              <w:t xml:space="preserve">narės ar trečiosios šalies dokumentai ar kiti perkančiajai </w:t>
            </w:r>
            <w:r w:rsidR="00F31CB5" w:rsidRPr="0088368A">
              <w:rPr>
                <w:rFonts w:eastAsia="Yu Mincho"/>
                <w:i/>
                <w:color w:val="000000"/>
                <w:sz w:val="24"/>
                <w:szCs w:val="24"/>
                <w:u w:val="single"/>
              </w:rPr>
              <w:t xml:space="preserve">organizacijai </w:t>
            </w:r>
            <w:r w:rsidRPr="0088368A">
              <w:rPr>
                <w:rFonts w:eastAsia="Yu Mincho"/>
                <w:i/>
                <w:color w:val="000000"/>
                <w:sz w:val="24"/>
                <w:szCs w:val="24"/>
                <w:u w:val="single"/>
              </w:rPr>
              <w:t>priimtini dokumentai.</w:t>
            </w:r>
          </w:p>
        </w:tc>
        <w:tc>
          <w:tcPr>
            <w:tcW w:w="1310" w:type="pct"/>
          </w:tcPr>
          <w:p w14:paraId="5636A9A6" w14:textId="4145AA9E" w:rsidR="00D601C9" w:rsidRPr="0088368A" w:rsidRDefault="00D601C9" w:rsidP="00A75650">
            <w:pPr>
              <w:tabs>
                <w:tab w:val="left" w:pos="310"/>
                <w:tab w:val="left" w:pos="571"/>
                <w:tab w:val="left" w:pos="658"/>
              </w:tabs>
              <w:spacing w:after="0" w:line="240" w:lineRule="auto"/>
              <w:contextualSpacing/>
              <w:rPr>
                <w:rFonts w:eastAsia="Calibri"/>
                <w:color w:val="000000"/>
                <w:sz w:val="24"/>
                <w:szCs w:val="24"/>
              </w:rPr>
            </w:pPr>
            <w:r w:rsidRPr="0088368A">
              <w:rPr>
                <w:rFonts w:eastAsia="Calibri"/>
                <w:color w:val="000000"/>
                <w:sz w:val="24"/>
                <w:szCs w:val="24"/>
              </w:rPr>
              <w:t>prekių gamintojas ir jį kontroliuojantys asmenys</w:t>
            </w:r>
            <w:r w:rsidR="00A75650" w:rsidRPr="0088368A">
              <w:rPr>
                <w:rFonts w:eastAsia="Calibri"/>
                <w:color w:val="000000"/>
                <w:sz w:val="24"/>
                <w:szCs w:val="24"/>
              </w:rPr>
              <w:t>.</w:t>
            </w:r>
          </w:p>
        </w:tc>
      </w:tr>
      <w:tr w:rsidR="00D601C9" w:rsidRPr="00D601C9" w14:paraId="1A9853A9" w14:textId="77777777" w:rsidTr="0053444C">
        <w:trPr>
          <w:trHeight w:val="50"/>
        </w:trPr>
        <w:tc>
          <w:tcPr>
            <w:tcW w:w="5000" w:type="pct"/>
            <w:gridSpan w:val="3"/>
          </w:tcPr>
          <w:p w14:paraId="06E85883" w14:textId="77777777" w:rsidR="00D601C9" w:rsidRPr="0088368A" w:rsidRDefault="00D601C9" w:rsidP="00105838">
            <w:pPr>
              <w:tabs>
                <w:tab w:val="left" w:pos="571"/>
                <w:tab w:val="left" w:pos="658"/>
              </w:tabs>
              <w:contextualSpacing/>
              <w:rPr>
                <w:rFonts w:eastAsia="Calibri"/>
                <w:color w:val="000000"/>
                <w:sz w:val="24"/>
                <w:szCs w:val="24"/>
              </w:rPr>
            </w:pPr>
            <w:r w:rsidRPr="0088368A">
              <w:rPr>
                <w:rFonts w:eastAsia="Calibri"/>
                <w:color w:val="000000"/>
                <w:sz w:val="24"/>
                <w:szCs w:val="24"/>
              </w:rPr>
              <w:t>Dokumentai gali būti teikiami lietuvių ir anglų kalbomis.</w:t>
            </w:r>
          </w:p>
        </w:tc>
      </w:tr>
    </w:tbl>
    <w:p w14:paraId="23313BD0" w14:textId="77777777" w:rsidR="009576DD" w:rsidRDefault="009576DD" w:rsidP="00D601C9">
      <w:pPr>
        <w:tabs>
          <w:tab w:val="left" w:pos="567"/>
        </w:tabs>
        <w:suppressAutoHyphens/>
        <w:spacing w:after="0" w:line="240" w:lineRule="auto"/>
        <w:rPr>
          <w:i/>
          <w:iCs/>
          <w:caps/>
          <w:color w:val="00B050"/>
          <w:szCs w:val="24"/>
        </w:rPr>
      </w:pPr>
    </w:p>
    <w:p w14:paraId="371CDCAF" w14:textId="77777777" w:rsidR="00774317" w:rsidRDefault="00774317" w:rsidP="00D601C9">
      <w:pPr>
        <w:tabs>
          <w:tab w:val="left" w:pos="567"/>
        </w:tabs>
        <w:suppressAutoHyphens/>
        <w:spacing w:after="0" w:line="240" w:lineRule="auto"/>
        <w:rPr>
          <w:i/>
          <w:iCs/>
          <w:caps/>
          <w:color w:val="00B050"/>
          <w:szCs w:val="24"/>
        </w:rPr>
      </w:pPr>
    </w:p>
    <w:tbl>
      <w:tblPr>
        <w:tblStyle w:val="Lentelstinklelis"/>
        <w:tblW w:w="10201" w:type="dxa"/>
        <w:tblLayout w:type="fixed"/>
        <w:tblLook w:val="04A0" w:firstRow="1" w:lastRow="0" w:firstColumn="1" w:lastColumn="0" w:noHBand="0" w:noVBand="1"/>
      </w:tblPr>
      <w:tblGrid>
        <w:gridCol w:w="6941"/>
        <w:gridCol w:w="3260"/>
      </w:tblGrid>
      <w:tr w:rsidR="001708D3" w:rsidRPr="001D4573" w14:paraId="542F6812" w14:textId="77777777" w:rsidTr="0088368A">
        <w:tc>
          <w:tcPr>
            <w:tcW w:w="10201" w:type="dxa"/>
            <w:gridSpan w:val="2"/>
            <w:shd w:val="clear" w:color="auto" w:fill="D9E2F3" w:themeFill="accent1" w:themeFillTint="33"/>
          </w:tcPr>
          <w:p w14:paraId="03A10AFE" w14:textId="6DF35509" w:rsidR="00935D53" w:rsidRPr="0088368A" w:rsidRDefault="001708D3" w:rsidP="00DC5BA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4"/>
                <w:szCs w:val="24"/>
                <w:lang w:val="lt-LT"/>
              </w:rPr>
            </w:pPr>
            <w:r w:rsidRPr="0088368A">
              <w:rPr>
                <w:rFonts w:ascii="Times New Roman" w:eastAsia="Times New Roman" w:hAnsi="Times New Roman" w:cs="Times New Roman"/>
                <w:i/>
                <w:iCs/>
                <w:color w:val="auto"/>
                <w:sz w:val="24"/>
                <w:szCs w:val="24"/>
                <w:lang w:val="lt-LT"/>
              </w:rPr>
              <w:t>Interesų konfliktas, susijęs su nacionaliniu saugumu (VPĮ 47 str. 9 d.)</w:t>
            </w:r>
          </w:p>
        </w:tc>
      </w:tr>
      <w:tr w:rsidR="00F34974" w:rsidRPr="001D4573" w14:paraId="4B912403" w14:textId="77777777" w:rsidTr="00935D53">
        <w:tc>
          <w:tcPr>
            <w:tcW w:w="6941" w:type="dxa"/>
            <w:vAlign w:val="center"/>
          </w:tcPr>
          <w:p w14:paraId="0ACC7C5A" w14:textId="4FE11246"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lt-LT"/>
              </w:rPr>
            </w:pPr>
            <w:r w:rsidRPr="0088368A">
              <w:rPr>
                <w:rFonts w:ascii="Times New Roman" w:eastAsia="Times New Roman" w:hAnsi="Times New Roman" w:cs="Times New Roman"/>
                <w:b/>
                <w:bCs/>
                <w:color w:val="auto"/>
                <w:sz w:val="24"/>
                <w:szCs w:val="24"/>
                <w:lang w:val="lt-LT"/>
              </w:rPr>
              <w:t>Pateikiama:</w:t>
            </w:r>
          </w:p>
        </w:tc>
        <w:tc>
          <w:tcPr>
            <w:tcW w:w="3260" w:type="dxa"/>
            <w:vAlign w:val="center"/>
          </w:tcPr>
          <w:p w14:paraId="61CB33DA" w14:textId="62D6B041"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b/>
                <w:bCs/>
                <w:color w:val="auto"/>
                <w:sz w:val="24"/>
                <w:szCs w:val="24"/>
                <w:lang w:val="lt-LT"/>
              </w:rPr>
              <w:t>Subjektas, kuris turi atitikti reikalavimą</w:t>
            </w:r>
            <w:r w:rsidRPr="0088368A">
              <w:rPr>
                <w:rFonts w:ascii="Times New Roman" w:eastAsia="Times New Roman" w:hAnsi="Times New Roman" w:cs="Times New Roman"/>
                <w:color w:val="auto"/>
                <w:sz w:val="24"/>
                <w:szCs w:val="24"/>
                <w:lang w:val="lt-LT"/>
              </w:rPr>
              <w:t>:</w:t>
            </w:r>
          </w:p>
        </w:tc>
      </w:tr>
      <w:tr w:rsidR="00F34974" w:rsidRPr="001D4573" w14:paraId="6C9B3C64" w14:textId="77777777" w:rsidTr="00935D53">
        <w:trPr>
          <w:trHeight w:val="47"/>
        </w:trPr>
        <w:tc>
          <w:tcPr>
            <w:tcW w:w="6941" w:type="dxa"/>
          </w:tcPr>
          <w:p w14:paraId="68C5EA5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0BBCB08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60CBF99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0C33D11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2.1. tiekėjo (juridinio asmens) vadovo patvirtinta juridinio asmens steigimo dokumentų kopija;</w:t>
            </w:r>
          </w:p>
          <w:p w14:paraId="3AE8CC53"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2.2. Juridinių asmenų registro (JAR) išplėstinis išrašas su istorija;</w:t>
            </w:r>
          </w:p>
          <w:p w14:paraId="0FF360C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2.3. Juridinių asmenų dalyvių informacinės sistemos (JADIS) išrašas, </w:t>
            </w:r>
          </w:p>
          <w:p w14:paraId="06D35C0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2.4. JADIS naudos gavėjų posistemio (JANGIS) išrašas;</w:t>
            </w:r>
          </w:p>
          <w:p w14:paraId="757D32F4"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lastRenderedPageBreak/>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2.6. asmens tapatybę patvirtinantis dokumentas (tapatybės kortelė ar pasas);</w:t>
            </w:r>
          </w:p>
          <w:p w14:paraId="52D8E16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654B5D7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2.8.  pažyma apie deklaruotą gyvenamąją vietą; </w:t>
            </w:r>
          </w:p>
          <w:p w14:paraId="174CA706"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2.9. atitinkami valstybės narės ar trečiosios šalies dokumentai.</w:t>
            </w:r>
          </w:p>
          <w:p w14:paraId="72B0450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F55120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2DA28E4F"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03A43D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4. Tiekėją, subtiekėją, kitą ūkio subjektą, kurio pajėgumais tiekėjas remiasi, kontroliuojantys asmenys* pateikia 2 p. nurodytus dokumentus.</w:t>
            </w:r>
          </w:p>
          <w:p w14:paraId="6649727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B8ED2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38C914E3" w14:textId="77777777" w:rsidR="0088368A" w:rsidRPr="0088368A" w:rsidRDefault="0088368A"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99B062A" w14:textId="7A113108"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i/>
                <w:iCs/>
                <w:sz w:val="24"/>
                <w:szCs w:val="24"/>
                <w:lang w:val="lt-LT"/>
              </w:rPr>
            </w:pPr>
            <w:r w:rsidRPr="0088368A">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88368A" w:rsidRDefault="00327016" w:rsidP="0088368A">
            <w:pPr>
              <w:pStyle w:val="BodyA"/>
              <w:spacing w:line="240" w:lineRule="auto"/>
              <w:rPr>
                <w:rFonts w:ascii="Times New Roman" w:eastAsia="Times New Roman" w:hAnsi="Times New Roman" w:cs="Times New Roman"/>
                <w:sz w:val="24"/>
                <w:szCs w:val="24"/>
                <w:lang w:val="lt-LT"/>
              </w:rPr>
            </w:pPr>
          </w:p>
          <w:p w14:paraId="77C8ADBF" w14:textId="204A5D03" w:rsidR="00F34974" w:rsidRPr="0088368A" w:rsidRDefault="00F34974" w:rsidP="0088368A">
            <w:pPr>
              <w:pStyle w:val="BodyA"/>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sz w:val="24"/>
                <w:szCs w:val="24"/>
                <w:lang w:val="lt-LT"/>
              </w:rPr>
              <w:t xml:space="preserve">Dokumentai gali būti teikiami lietuvių ir anglų kalbomis. </w:t>
            </w:r>
          </w:p>
        </w:tc>
        <w:tc>
          <w:tcPr>
            <w:tcW w:w="3260" w:type="dxa"/>
          </w:tcPr>
          <w:p w14:paraId="431EBA3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1687DB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8368A">
              <w:rPr>
                <w:rFonts w:ascii="Times New Roman" w:eastAsia="Times New Roman" w:hAnsi="Times New Roman" w:cs="Times New Roman"/>
                <w:color w:val="auto"/>
                <w:sz w:val="22"/>
                <w:szCs w:val="22"/>
                <w:lang w:val="lt-LT"/>
              </w:rPr>
              <w:t>*</w:t>
            </w:r>
            <w:r w:rsidRPr="0088368A">
              <w:rPr>
                <w:sz w:val="22"/>
                <w:szCs w:val="22"/>
                <w:lang w:val="lt-LT"/>
              </w:rPr>
              <w:t xml:space="preserve"> </w:t>
            </w:r>
            <w:r w:rsidRPr="0088368A">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88368A" w:rsidRDefault="00F34974" w:rsidP="0088368A">
            <w:pPr>
              <w:spacing w:after="0" w:line="240" w:lineRule="auto"/>
              <w:textAlignment w:val="center"/>
              <w:rPr>
                <w:color w:val="000000"/>
                <w:sz w:val="22"/>
                <w:szCs w:val="22"/>
              </w:rPr>
            </w:pPr>
            <w:r w:rsidRPr="0088368A">
              <w:rPr>
                <w:rFonts w:eastAsia="Times New Roman"/>
                <w:sz w:val="22"/>
                <w:szCs w:val="22"/>
              </w:rPr>
              <w:lastRenderedPageBreak/>
              <w:t xml:space="preserve">- Kontroliuojantis asmuo – </w:t>
            </w:r>
            <w:r w:rsidRPr="0088368A">
              <w:rPr>
                <w:color w:val="000000"/>
                <w:sz w:val="22"/>
                <w:szCs w:val="22"/>
              </w:rPr>
              <w:t>individualios įmonės savininkas arba juridinis ar fizinis asmuo, kuris kitame juridiniame asmenyje:</w:t>
            </w:r>
          </w:p>
          <w:p w14:paraId="03B5D5C4" w14:textId="77777777" w:rsidR="0088368A" w:rsidRDefault="00F34974" w:rsidP="0088368A">
            <w:pPr>
              <w:spacing w:after="0" w:line="240" w:lineRule="auto"/>
              <w:textAlignment w:val="center"/>
              <w:rPr>
                <w:color w:val="000000"/>
                <w:sz w:val="22"/>
                <w:szCs w:val="22"/>
              </w:rPr>
            </w:pPr>
            <w:bookmarkStart w:id="0" w:name="part_cffdcd90c19d4fc2a0145c1e9aca4ad2"/>
            <w:bookmarkEnd w:id="0"/>
            <w:r w:rsidRPr="0088368A">
              <w:rPr>
                <w:color w:val="000000"/>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88368A" w:rsidRDefault="00F34974" w:rsidP="0088368A">
            <w:pPr>
              <w:spacing w:after="0" w:line="240" w:lineRule="auto"/>
              <w:textAlignment w:val="center"/>
              <w:rPr>
                <w:color w:val="000000"/>
                <w:sz w:val="22"/>
                <w:szCs w:val="22"/>
              </w:rPr>
            </w:pPr>
            <w:r w:rsidRPr="0088368A">
              <w:rPr>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3E072394" w:rsidR="00F34974" w:rsidRPr="0088368A" w:rsidRDefault="00F34974" w:rsidP="0088368A">
            <w:pPr>
              <w:spacing w:after="0" w:line="240" w:lineRule="auto"/>
              <w:textAlignment w:val="center"/>
              <w:rPr>
                <w:color w:val="000000"/>
                <w:sz w:val="22"/>
                <w:szCs w:val="22"/>
              </w:rPr>
            </w:pPr>
            <w:bookmarkStart w:id="2" w:name="part_52ec3609d3b7420fb2090db4f34eee2b"/>
            <w:bookmarkEnd w:id="2"/>
            <w:r w:rsidRPr="0088368A">
              <w:rPr>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Pr>
                <w:color w:val="000000"/>
                <w:sz w:val="22"/>
                <w:szCs w:val="22"/>
              </w:rPr>
              <w:t xml:space="preserve"> </w:t>
            </w:r>
            <w:r w:rsidRPr="0088368A">
              <w:rPr>
                <w:color w:val="000000"/>
                <w:sz w:val="22"/>
                <w:szCs w:val="22"/>
              </w:rPr>
              <w:t>Direktyvoje </w:t>
            </w:r>
            <w:hyperlink r:id="rId7" w:tgtFrame="_blank" w:history="1">
              <w:r w:rsidRPr="0088368A">
                <w:rPr>
                  <w:rStyle w:val="Hipersaitas"/>
                  <w:sz w:val="22"/>
                  <w:szCs w:val="22"/>
                </w:rPr>
                <w:t>2013/34/ES</w:t>
              </w:r>
            </w:hyperlink>
            <w:r w:rsidRPr="0088368A">
              <w:rPr>
                <w:color w:val="000000"/>
                <w:sz w:val="22"/>
                <w:szCs w:val="22"/>
              </w:rPr>
              <w:t> nustatytus reikalavimus;</w:t>
            </w:r>
          </w:p>
          <w:p w14:paraId="68BE6E52" w14:textId="0F3D9328" w:rsidR="00F34974" w:rsidRPr="0088368A" w:rsidRDefault="00F34974" w:rsidP="00935D53">
            <w:pPr>
              <w:spacing w:after="0" w:line="240" w:lineRule="auto"/>
              <w:textAlignment w:val="center"/>
              <w:rPr>
                <w:rFonts w:eastAsia="Times New Roman" w:cs="Times New Roman"/>
                <w:sz w:val="24"/>
                <w:szCs w:val="24"/>
              </w:rPr>
            </w:pPr>
            <w:bookmarkStart w:id="3" w:name="part_c653ddfba396496bb1d205953767fe55"/>
            <w:bookmarkEnd w:id="3"/>
            <w:r w:rsidRPr="0088368A">
              <w:rPr>
                <w:color w:val="000000"/>
                <w:sz w:val="22"/>
                <w:szCs w:val="22"/>
              </w:rPr>
              <w:t>b) fizinių asmenų atveju – sutuoktiniai, tėvai ir jų vaikai (įvaikiai).</w:t>
            </w: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8441B">
      <w:headerReference w:type="even" r:id="rId8"/>
      <w:headerReference w:type="default" r:id="rId9"/>
      <w:footerReference w:type="even" r:id="rId10"/>
      <w:footerReference w:type="default" r:id="rId11"/>
      <w:headerReference w:type="first" r:id="rId12"/>
      <w:footerReference w:type="first" r:id="rId13"/>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8F3DB" w14:textId="77777777" w:rsidR="00E663DE" w:rsidRDefault="00E663DE" w:rsidP="0088368A">
      <w:pPr>
        <w:spacing w:after="0" w:line="240" w:lineRule="auto"/>
      </w:pPr>
      <w:r>
        <w:separator/>
      </w:r>
    </w:p>
  </w:endnote>
  <w:endnote w:type="continuationSeparator" w:id="0">
    <w:p w14:paraId="1FC3CDBA" w14:textId="77777777" w:rsidR="00E663DE" w:rsidRDefault="00E663DE"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DA5B7" w14:textId="52E15410" w:rsidR="002A40BD" w:rsidRDefault="002A40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CEE7" w14:textId="5D74CF90" w:rsidR="002A40BD" w:rsidRDefault="002A40B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AFE99" w14:textId="6F64728F" w:rsidR="002A40BD" w:rsidRDefault="002A40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A69BA" w14:textId="77777777" w:rsidR="00E663DE" w:rsidRDefault="00E663DE" w:rsidP="0088368A">
      <w:pPr>
        <w:spacing w:after="0" w:line="240" w:lineRule="auto"/>
      </w:pPr>
      <w:r>
        <w:separator/>
      </w:r>
    </w:p>
  </w:footnote>
  <w:footnote w:type="continuationSeparator" w:id="0">
    <w:p w14:paraId="7E028BD0" w14:textId="77777777" w:rsidR="00E663DE" w:rsidRDefault="00E663DE"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27EA" w14:textId="3041B366" w:rsidR="002A40BD" w:rsidRDefault="002A40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1C1056CF" w:rsidR="0088368A" w:rsidRPr="002A40BD" w:rsidRDefault="002A40BD" w:rsidP="0088368A">
    <w:pPr>
      <w:spacing w:after="0" w:line="240" w:lineRule="auto"/>
      <w:ind w:right="-23"/>
      <w:jc w:val="right"/>
      <w:rPr>
        <w:rFonts w:cs="Calibri"/>
      </w:rPr>
    </w:pPr>
    <w:r w:rsidRPr="002A40BD">
      <w:rPr>
        <w:rFonts w:cs="Calibri"/>
      </w:rPr>
      <w:t xml:space="preserve">Pirkimo dokumentų A dalies „Specialioji dalis“ priedas </w:t>
    </w:r>
    <w:r w:rsidR="0088368A" w:rsidRPr="002A40BD">
      <w:rPr>
        <w:rFonts w:cs="Calibri"/>
      </w:rPr>
      <w:t>„Papildomos sąlygos dėl nacionalinio saugumo reikalavimų</w:t>
    </w:r>
    <w:r w:rsidR="00DC5BA1" w:rsidRPr="002A40BD">
      <w:rPr>
        <w:rFonts w:cs="Calibri"/>
      </w:rPr>
      <w:t>“</w:t>
    </w:r>
    <w:r w:rsidR="00053154" w:rsidRPr="002A40BD">
      <w:rPr>
        <w:rFonts w:cs="Calibri"/>
      </w:rPr>
      <w:t xml:space="preserve"> </w:t>
    </w:r>
  </w:p>
  <w:p w14:paraId="026939F8" w14:textId="77777777" w:rsidR="0088368A" w:rsidRDefault="0088368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C29E0" w14:textId="5D8227A8" w:rsidR="002A40BD" w:rsidRDefault="002A40B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1449A1"/>
    <w:rsid w:val="001708D3"/>
    <w:rsid w:val="001764E0"/>
    <w:rsid w:val="00187C2B"/>
    <w:rsid w:val="001C71CA"/>
    <w:rsid w:val="002A40BD"/>
    <w:rsid w:val="002C2373"/>
    <w:rsid w:val="002F5571"/>
    <w:rsid w:val="00327016"/>
    <w:rsid w:val="00374062"/>
    <w:rsid w:val="00385B79"/>
    <w:rsid w:val="003C02EB"/>
    <w:rsid w:val="003D71DD"/>
    <w:rsid w:val="00485BED"/>
    <w:rsid w:val="004A6D51"/>
    <w:rsid w:val="004B68AC"/>
    <w:rsid w:val="0053444C"/>
    <w:rsid w:val="00546FA0"/>
    <w:rsid w:val="006E2681"/>
    <w:rsid w:val="00730485"/>
    <w:rsid w:val="00774317"/>
    <w:rsid w:val="00794815"/>
    <w:rsid w:val="007D4D6A"/>
    <w:rsid w:val="0083299C"/>
    <w:rsid w:val="0087735D"/>
    <w:rsid w:val="0088368A"/>
    <w:rsid w:val="008C4F90"/>
    <w:rsid w:val="00935D53"/>
    <w:rsid w:val="009576DD"/>
    <w:rsid w:val="00980117"/>
    <w:rsid w:val="009B248F"/>
    <w:rsid w:val="00A6679C"/>
    <w:rsid w:val="00A6744B"/>
    <w:rsid w:val="00A75650"/>
    <w:rsid w:val="00A86282"/>
    <w:rsid w:val="00AB3E53"/>
    <w:rsid w:val="00B1095A"/>
    <w:rsid w:val="00BC189C"/>
    <w:rsid w:val="00BE74A4"/>
    <w:rsid w:val="00BF4317"/>
    <w:rsid w:val="00C448DB"/>
    <w:rsid w:val="00C76155"/>
    <w:rsid w:val="00C8441B"/>
    <w:rsid w:val="00CE272C"/>
    <w:rsid w:val="00D011B2"/>
    <w:rsid w:val="00D57F72"/>
    <w:rsid w:val="00D601C9"/>
    <w:rsid w:val="00DC5BA1"/>
    <w:rsid w:val="00E20771"/>
    <w:rsid w:val="00E5110D"/>
    <w:rsid w:val="00E663DE"/>
    <w:rsid w:val="00EA42A5"/>
    <w:rsid w:val="00EF041E"/>
    <w:rsid w:val="00F31CB5"/>
    <w:rsid w:val="00F34974"/>
    <w:rsid w:val="00F56C55"/>
    <w:rsid w:val="00F61952"/>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8368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8368A"/>
    <w:rPr>
      <w:rFonts w:ascii="Times New Roman" w:hAnsi="Times New Roman"/>
      <w:sz w:val="20"/>
      <w:szCs w:val="20"/>
      <w:lang w:eastAsia="lt-LT"/>
    </w:rPr>
  </w:style>
  <w:style w:type="paragraph" w:styleId="Porat">
    <w:name w:val="footer"/>
    <w:basedOn w:val="prastasis"/>
    <w:link w:val="PoratDiagrama"/>
    <w:uiPriority w:val="99"/>
    <w:unhideWhenUsed/>
    <w:rsid w:val="0088368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3254</Words>
  <Characters>1855</Characters>
  <Application>Microsoft Office Word</Application>
  <DocSecurity>0</DocSecurity>
  <Lines>15</Lines>
  <Paragraphs>10</Paragraphs>
  <ScaleCrop>false</ScaleCrop>
  <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20</cp:revision>
  <dcterms:created xsi:type="dcterms:W3CDTF">2024-10-29T19:04:00Z</dcterms:created>
  <dcterms:modified xsi:type="dcterms:W3CDTF">2025-11-26T13:39:00Z</dcterms:modified>
</cp:coreProperties>
</file>